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4926"/>
        <w:gridCol w:w="4930"/>
        <w:gridCol w:w="4930"/>
      </w:tblGrid>
      <w:tr w:rsidR="008C2391" w:rsidRPr="008C2391" w:rsidTr="000F4C33">
        <w:tc>
          <w:tcPr>
            <w:tcW w:w="1666" w:type="pct"/>
          </w:tcPr>
          <w:p w:rsidR="008C2391" w:rsidRPr="008C2391" w:rsidRDefault="008C2391" w:rsidP="008C2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8C2391" w:rsidRPr="008C2391" w:rsidRDefault="008C2391" w:rsidP="008C2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67" w:type="pct"/>
          </w:tcPr>
          <w:p w:rsidR="008C2391" w:rsidRPr="008C2391" w:rsidRDefault="008C2391" w:rsidP="008C2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КОЛЛИЧЕСТВО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Игрушки для раннего возраста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Неваляшка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башенок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455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Логический д</w:t>
            </w:r>
            <w:r w:rsidR="008C2391">
              <w:rPr>
                <w:rFonts w:ascii="Times New Roman" w:hAnsi="Times New Roman" w:cs="Times New Roman"/>
                <w:sz w:val="28"/>
                <w:szCs w:val="28"/>
              </w:rPr>
              <w:t>омик сортировщик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Пирамидка 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на стержнях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455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Логический самолет сортировщик</w:t>
            </w:r>
          </w:p>
        </w:tc>
        <w:tc>
          <w:tcPr>
            <w:tcW w:w="1667" w:type="pct"/>
          </w:tcPr>
          <w:p w:rsidR="008C2391" w:rsidRPr="008C2391" w:rsidRDefault="00455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455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Шнуровки разные виды</w:t>
            </w:r>
          </w:p>
        </w:tc>
        <w:tc>
          <w:tcPr>
            <w:tcW w:w="1667" w:type="pct"/>
          </w:tcPr>
          <w:p w:rsidR="008C2391" w:rsidRPr="008C2391" w:rsidRDefault="008C23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8C2391" w:rsidRPr="008C2391" w:rsidRDefault="00455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8C2391" w:rsidRPr="008C2391" w:rsidTr="000F4C33">
        <w:tc>
          <w:tcPr>
            <w:tcW w:w="1666" w:type="pct"/>
          </w:tcPr>
          <w:p w:rsidR="008C2391" w:rsidRPr="008C2391" w:rsidRDefault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Конструкторы и строительные наборы</w:t>
            </w:r>
          </w:p>
        </w:tc>
        <w:tc>
          <w:tcPr>
            <w:tcW w:w="1667" w:type="pct"/>
          </w:tcPr>
          <w:p w:rsidR="008C2391" w:rsidRPr="008C2391" w:rsidRDefault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(43 детали)</w:t>
            </w:r>
          </w:p>
        </w:tc>
        <w:tc>
          <w:tcPr>
            <w:tcW w:w="1667" w:type="pct"/>
          </w:tcPr>
          <w:p w:rsidR="008C2391" w:rsidRPr="008C2391" w:rsidRDefault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0457AF" w:rsidRPr="008C2391" w:rsidTr="000F4C33">
        <w:tc>
          <w:tcPr>
            <w:tcW w:w="1666" w:type="pct"/>
          </w:tcPr>
          <w:p w:rsidR="000457AF" w:rsidRPr="008C2391" w:rsidRDefault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0457AF" w:rsidRPr="008C2391" w:rsidRDefault="000457AF" w:rsidP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(65 детали)</w:t>
            </w:r>
          </w:p>
        </w:tc>
        <w:tc>
          <w:tcPr>
            <w:tcW w:w="1667" w:type="pct"/>
          </w:tcPr>
          <w:p w:rsidR="000457AF" w:rsidRPr="008C2391" w:rsidRDefault="000457A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0457AF" w:rsidRPr="008C2391" w:rsidTr="000F4C33">
        <w:tc>
          <w:tcPr>
            <w:tcW w:w="1666" w:type="pct"/>
          </w:tcPr>
          <w:p w:rsidR="000457AF" w:rsidRPr="008C2391" w:rsidRDefault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0457AF" w:rsidRPr="008C2391" w:rsidRDefault="000457AF" w:rsidP="00045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(14 детали)</w:t>
            </w:r>
          </w:p>
        </w:tc>
        <w:tc>
          <w:tcPr>
            <w:tcW w:w="1667" w:type="pct"/>
          </w:tcPr>
          <w:p w:rsidR="000457AF" w:rsidRPr="008C2391" w:rsidRDefault="005C060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57AF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5C060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(13 детали)</w:t>
            </w:r>
          </w:p>
        </w:tc>
        <w:tc>
          <w:tcPr>
            <w:tcW w:w="1667" w:type="pct"/>
          </w:tcPr>
          <w:p w:rsidR="005C060F" w:rsidRPr="008C2391" w:rsidRDefault="005C060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5C060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(12 детали)</w:t>
            </w:r>
          </w:p>
        </w:tc>
        <w:tc>
          <w:tcPr>
            <w:tcW w:w="1667" w:type="pct"/>
          </w:tcPr>
          <w:p w:rsidR="005C060F" w:rsidRPr="008C2391" w:rsidRDefault="005C060F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плоскостных геометрических фигур (9 деталей)</w:t>
            </w: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плоскостных геометрических фигур (16 деталей)</w:t>
            </w: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 «цветной» (56 детали)</w:t>
            </w:r>
          </w:p>
        </w:tc>
        <w:tc>
          <w:tcPr>
            <w:tcW w:w="1667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Игрушки и предметы народных промыслов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Дымка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Хохлома (Семеновская матрешка)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Хохлома (Посуда с росписью в ассортименте)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 – ролевые игры «Набор кукол «Профессий»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Спасатель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Космонавт 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Почтальон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F46046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Полицейский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 кукол по национальности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пупс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народный наряд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кукла</w:t>
            </w:r>
          </w:p>
        </w:tc>
        <w:tc>
          <w:tcPr>
            <w:tcW w:w="1667" w:type="pct"/>
          </w:tcPr>
          <w:p w:rsidR="005C060F" w:rsidRPr="008C2391" w:rsidRDefault="00B21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Среднего размера куклы</w:t>
            </w: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Кукла театрального наряда</w:t>
            </w: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и мебель для маленьких кукол</w:t>
            </w: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Кукольный дом </w:t>
            </w: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5C060F" w:rsidRPr="008C2391" w:rsidTr="000F4C33">
        <w:tc>
          <w:tcPr>
            <w:tcW w:w="1666" w:type="pct"/>
          </w:tcPr>
          <w:p w:rsidR="005C060F" w:rsidRPr="008C2391" w:rsidRDefault="005C0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кукол (гостиная)</w:t>
            </w:r>
          </w:p>
        </w:tc>
        <w:tc>
          <w:tcPr>
            <w:tcW w:w="1667" w:type="pct"/>
          </w:tcPr>
          <w:p w:rsidR="005C060F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кукол (кухня)</w:t>
            </w: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кукол (спальня)</w:t>
            </w: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кукол (ванная комната)</w:t>
            </w:r>
          </w:p>
        </w:tc>
        <w:tc>
          <w:tcPr>
            <w:tcW w:w="1667" w:type="pct"/>
          </w:tcPr>
          <w:p w:rsidR="00F46046" w:rsidRPr="008C2391" w:rsidRDefault="00F46046" w:rsidP="0044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 w:rsidP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 с детенышами </w:t>
            </w:r>
          </w:p>
        </w:tc>
        <w:tc>
          <w:tcPr>
            <w:tcW w:w="1667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фигурок</w:t>
            </w:r>
          </w:p>
        </w:tc>
        <w:tc>
          <w:tcPr>
            <w:tcW w:w="1667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комплекты</w:t>
            </w:r>
          </w:p>
        </w:tc>
        <w:tc>
          <w:tcPr>
            <w:tcW w:w="1667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посуды</w:t>
            </w:r>
          </w:p>
        </w:tc>
        <w:tc>
          <w:tcPr>
            <w:tcW w:w="1667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F46046" w:rsidRPr="008C2391" w:rsidTr="000F4C33">
        <w:tc>
          <w:tcPr>
            <w:tcW w:w="1666" w:type="pct"/>
          </w:tcPr>
          <w:p w:rsidR="00F46046" w:rsidRPr="008C2391" w:rsidRDefault="00F4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игрушки</w:t>
            </w:r>
          </w:p>
        </w:tc>
        <w:tc>
          <w:tcPr>
            <w:tcW w:w="1667" w:type="pct"/>
          </w:tcPr>
          <w:p w:rsidR="00F46046" w:rsidRPr="008C2391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Машина «Миксер»</w:t>
            </w:r>
          </w:p>
        </w:tc>
        <w:tc>
          <w:tcPr>
            <w:tcW w:w="1667" w:type="pct"/>
          </w:tcPr>
          <w:p w:rsidR="00F46046" w:rsidRPr="008C2391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Машина «Самосвал»</w:t>
            </w: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Сенсорное развитие</w:t>
            </w: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Скользящие фигурки </w:t>
            </w: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Перчаточные куклы и подставки для них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Сказки (с набором перчаточных кукол) в ассортименте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математических представлений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Счетики - Радуга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Шапочки маски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в ассортименте</w:t>
            </w:r>
          </w:p>
        </w:tc>
        <w:tc>
          <w:tcPr>
            <w:tcW w:w="1667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BD5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музыкальных инструментов в ассортименте из 36 предметов</w:t>
            </w: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99D" w:rsidTr="000F4C33">
        <w:tc>
          <w:tcPr>
            <w:tcW w:w="1666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Математические счетные материалы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Машинки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Листочки зеленые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Листочки желтые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Полоски широкие 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Полоски узкие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«Матрешки»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шт.</w:t>
            </w:r>
          </w:p>
        </w:tc>
      </w:tr>
      <w:tr w:rsidR="0021299D" w:rsidTr="000F4C33">
        <w:tc>
          <w:tcPr>
            <w:tcW w:w="1666" w:type="pct"/>
          </w:tcPr>
          <w:p w:rsidR="0021299D" w:rsidRDefault="00212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«Бабочки»</w:t>
            </w:r>
          </w:p>
        </w:tc>
        <w:tc>
          <w:tcPr>
            <w:tcW w:w="1667" w:type="pct"/>
          </w:tcPr>
          <w:p w:rsidR="0021299D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«Танк»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«Мишка»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Квадраты маленькие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Круги маленькие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Круги большие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«Пингвины»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«Лимон»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«Груша»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Квадраты большие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Треугольники маленькие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Треугольники большие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«Слон»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«Барабан»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«квадрат»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«Жук»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«Верблюд»</w:t>
            </w:r>
          </w:p>
        </w:tc>
        <w:tc>
          <w:tcPr>
            <w:tcW w:w="1667" w:type="pct"/>
          </w:tcPr>
          <w:p w:rsidR="003F2827" w:rsidRDefault="00023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 шт.</w:t>
            </w:r>
          </w:p>
        </w:tc>
      </w:tr>
      <w:tr w:rsidR="003F2827" w:rsidTr="000F4C33">
        <w:tc>
          <w:tcPr>
            <w:tcW w:w="1666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F2827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Большого размера картинки</w:t>
            </w:r>
          </w:p>
        </w:tc>
        <w:tc>
          <w:tcPr>
            <w:tcW w:w="1667" w:type="pct"/>
          </w:tcPr>
          <w:p w:rsidR="003F2827" w:rsidRDefault="003F2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«Бабочка»</w:t>
            </w: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«Матрешка»</w:t>
            </w: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«Лимон»</w:t>
            </w:r>
          </w:p>
        </w:tc>
        <w:tc>
          <w:tcPr>
            <w:tcW w:w="1667" w:type="pct"/>
          </w:tcPr>
          <w:p w:rsidR="00C2309C" w:rsidRDefault="00C2309C" w:rsidP="00287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«Груша»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«Редька»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«Мак»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«Морковь»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«Медведь»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«Свекла»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«Лук»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«Помидор»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«Мяч»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«Тюльпан»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«Белки»</w:t>
            </w:r>
          </w:p>
        </w:tc>
        <w:tc>
          <w:tcPr>
            <w:tcW w:w="1667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болоте»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«Почтальон принес посылку»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C2309C" w:rsidTr="000F4C33">
        <w:tc>
          <w:tcPr>
            <w:tcW w:w="1666" w:type="pct"/>
          </w:tcPr>
          <w:p w:rsidR="00C2309C" w:rsidRDefault="00C2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это игрушка</w:t>
            </w:r>
          </w:p>
        </w:tc>
        <w:tc>
          <w:tcPr>
            <w:tcW w:w="1667" w:type="pct"/>
          </w:tcPr>
          <w:p w:rsidR="00C2309C" w:rsidRDefault="000F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кувшинчик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Цветик семицветик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Подбери фигуры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Математическая груша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Мишутка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Чья это тень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Головоломка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 что похоже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слово задумано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Собирай урожай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Составь натюрморт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салон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где растет</w:t>
            </w:r>
          </w:p>
        </w:tc>
        <w:tc>
          <w:tcPr>
            <w:tcW w:w="1667" w:type="pct"/>
          </w:tcPr>
          <w:p w:rsidR="0022489B" w:rsidRDefault="0022489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2489B" w:rsidTr="000F4C33">
        <w:tc>
          <w:tcPr>
            <w:tcW w:w="1666" w:type="pct"/>
          </w:tcPr>
          <w:p w:rsidR="0022489B" w:rsidRDefault="002248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22489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Узнай и назови</w:t>
            </w:r>
          </w:p>
        </w:tc>
        <w:tc>
          <w:tcPr>
            <w:tcW w:w="1667" w:type="pct"/>
          </w:tcPr>
          <w:p w:rsidR="0022489B" w:rsidRDefault="003859BB" w:rsidP="00A6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щенков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живет в воде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лишнего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Птицы, звери, насекомые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где живет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сравнивать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медведя во бору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лаборатория юного химика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Микроскоп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Ручной </w:t>
            </w:r>
          </w:p>
        </w:tc>
        <w:tc>
          <w:tcPr>
            <w:tcW w:w="1667" w:type="pct"/>
          </w:tcPr>
          <w:p w:rsidR="003859BB" w:rsidRDefault="00385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Магнитный развивающий конструктор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 – ролевые игры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Зоопарк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Домик в деревни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3859BB" w:rsidTr="003859BB">
        <w:tc>
          <w:tcPr>
            <w:tcW w:w="1666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Логопедическое лото</w:t>
            </w: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3859BB" w:rsidRDefault="003859BB" w:rsidP="00165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Интересная картотека о природе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Димино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Дорожные знаки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Лото 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Дорожные знаки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безопасности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правилам дорожного движения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Увлекательные опыты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 – познавательный набор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Микроскопы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Простой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1E1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1E1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21B" w:rsidTr="00ED421B">
        <w:tc>
          <w:tcPr>
            <w:tcW w:w="1666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ED421B" w:rsidRDefault="00ED42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6D0" w:rsidRPr="008C2391" w:rsidRDefault="006446D0">
      <w:pPr>
        <w:rPr>
          <w:rFonts w:ascii="Times New Roman" w:hAnsi="Times New Roman" w:cs="Times New Roman"/>
          <w:sz w:val="28"/>
          <w:szCs w:val="28"/>
        </w:rPr>
      </w:pPr>
    </w:p>
    <w:sectPr w:rsidR="006446D0" w:rsidRPr="008C2391" w:rsidSect="003A55E1">
      <w:headerReference w:type="default" r:id="rId6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16" w:rsidRDefault="00717C16" w:rsidP="003A55E1">
      <w:pPr>
        <w:spacing w:after="0" w:line="240" w:lineRule="auto"/>
      </w:pPr>
      <w:r>
        <w:separator/>
      </w:r>
    </w:p>
  </w:endnote>
  <w:endnote w:type="continuationSeparator" w:id="0">
    <w:p w:rsidR="00717C16" w:rsidRDefault="00717C16" w:rsidP="003A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16" w:rsidRDefault="00717C16" w:rsidP="003A55E1">
      <w:pPr>
        <w:spacing w:after="0" w:line="240" w:lineRule="auto"/>
      </w:pPr>
      <w:r>
        <w:separator/>
      </w:r>
    </w:p>
  </w:footnote>
  <w:footnote w:type="continuationSeparator" w:id="0">
    <w:p w:rsidR="00717C16" w:rsidRDefault="00717C16" w:rsidP="003A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E1" w:rsidRPr="003A55E1" w:rsidRDefault="003A55E1" w:rsidP="003A55E1">
    <w:pPr>
      <w:pStyle w:val="a4"/>
      <w:jc w:val="center"/>
      <w:rPr>
        <w:rFonts w:ascii="Times New Roman" w:hAnsi="Times New Roman" w:cs="Times New Roman"/>
        <w:b/>
        <w:i/>
        <w:sz w:val="28"/>
        <w:szCs w:val="28"/>
      </w:rPr>
    </w:pPr>
    <w:r w:rsidRPr="003A55E1">
      <w:rPr>
        <w:rFonts w:ascii="Times New Roman" w:hAnsi="Times New Roman" w:cs="Times New Roman"/>
        <w:b/>
        <w:i/>
        <w:sz w:val="28"/>
        <w:szCs w:val="28"/>
      </w:rPr>
      <w:t>МЕТОДИЧЕСКИЕ ПОСОБИЯ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391"/>
    <w:rsid w:val="00023C0A"/>
    <w:rsid w:val="000457AF"/>
    <w:rsid w:val="000F4C33"/>
    <w:rsid w:val="001E1A0D"/>
    <w:rsid w:val="0021299D"/>
    <w:rsid w:val="0022489B"/>
    <w:rsid w:val="002B111F"/>
    <w:rsid w:val="003859BB"/>
    <w:rsid w:val="003A55E1"/>
    <w:rsid w:val="003F2827"/>
    <w:rsid w:val="00455F04"/>
    <w:rsid w:val="005C060F"/>
    <w:rsid w:val="006446D0"/>
    <w:rsid w:val="00717C16"/>
    <w:rsid w:val="008C2391"/>
    <w:rsid w:val="00AD13F9"/>
    <w:rsid w:val="00B21770"/>
    <w:rsid w:val="00BD5BE1"/>
    <w:rsid w:val="00C2309C"/>
    <w:rsid w:val="00CF522E"/>
    <w:rsid w:val="00D22BA7"/>
    <w:rsid w:val="00D4676E"/>
    <w:rsid w:val="00ED421B"/>
    <w:rsid w:val="00F37EF2"/>
    <w:rsid w:val="00F4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A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55E1"/>
  </w:style>
  <w:style w:type="paragraph" w:styleId="a6">
    <w:name w:val="footer"/>
    <w:basedOn w:val="a"/>
    <w:link w:val="a7"/>
    <w:uiPriority w:val="99"/>
    <w:semiHidden/>
    <w:unhideWhenUsed/>
    <w:rsid w:val="003A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5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dcterms:created xsi:type="dcterms:W3CDTF">2014-11-21T01:27:00Z</dcterms:created>
  <dcterms:modified xsi:type="dcterms:W3CDTF">2014-12-01T06:04:00Z</dcterms:modified>
</cp:coreProperties>
</file>