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3" w:rsidRPr="00224FA7" w:rsidRDefault="00C84830" w:rsidP="00224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приказу № ___</w:t>
      </w:r>
    </w:p>
    <w:p w:rsidR="00173B33" w:rsidRPr="00224FA7" w:rsidRDefault="00C84830" w:rsidP="00224F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F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 2024г.</w:t>
      </w:r>
    </w:p>
    <w:p w:rsidR="00224FA7" w:rsidRDefault="00224FA7" w:rsidP="00224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CE4" w:rsidRDefault="00E86CE4" w:rsidP="00224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B33" w:rsidRDefault="00C84830" w:rsidP="00E8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4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консультационного пункта (КП) в МБДОУ  Степновский детский сад «Колосок»</w:t>
      </w:r>
      <w:r w:rsidR="00224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4F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2024 - 2025 учебный год.</w:t>
      </w:r>
    </w:p>
    <w:p w:rsidR="00224FA7" w:rsidRDefault="00224FA7" w:rsidP="00E8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FA7" w:rsidRDefault="00224FA7" w:rsidP="00224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F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приобщение родителей </w:t>
      </w:r>
      <w:r w:rsidRPr="0022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законных представителей</w:t>
      </w:r>
      <w:r w:rsidRPr="00224F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процессу развития ребенка путем организации содержательного общения с ним в условиях детского сада, в том числе дети с ОВЗи инвалидностью.</w:t>
      </w:r>
    </w:p>
    <w:p w:rsidR="00224FA7" w:rsidRDefault="00224FA7" w:rsidP="00224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4F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224FA7" w:rsidRDefault="00224FA7" w:rsidP="00224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оказание консультативной помощи родителям (законным представителям) и повышение их психолого-педагогической</w:t>
      </w:r>
      <w:r w:rsidR="007F0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компетентности в вопросах воспитания, обучения и р</w:t>
      </w:r>
      <w:r w:rsidR="006F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азвития нормотипичного ребенка и </w:t>
      </w:r>
      <w:r w:rsidR="007F0D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ребенка со статусом</w:t>
      </w:r>
      <w:r w:rsidR="006F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ОВЗ (ограниченные возможности </w:t>
      </w:r>
      <w:r w:rsidR="00E85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здоровья) и</w:t>
      </w:r>
      <w:r w:rsidR="006F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инвалидностью;</w:t>
      </w:r>
    </w:p>
    <w:p w:rsidR="006F7F81" w:rsidRDefault="00E8522F" w:rsidP="00224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6F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необходимых коррекционных и развивающих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в рамках деятельности консультационного пункта;</w:t>
      </w:r>
    </w:p>
    <w:p w:rsidR="00E8522F" w:rsidRPr="00224FA7" w:rsidRDefault="00E8522F" w:rsidP="00224F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информирование родителей (законных представителей) об учреждениях системы, которые оказывают квалифицированную помощь ребенку в соответствии с его индивидуальными особенностями. </w:t>
      </w:r>
    </w:p>
    <w:p w:rsidR="00224FA7" w:rsidRPr="00224FA7" w:rsidRDefault="00224FA7" w:rsidP="00224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9238" w:type="dxa"/>
        <w:jc w:val="center"/>
        <w:tblLayout w:type="fixed"/>
        <w:tblLook w:val="04A0" w:firstRow="1" w:lastRow="0" w:firstColumn="1" w:lastColumn="0" w:noHBand="0" w:noVBand="1"/>
      </w:tblPr>
      <w:tblGrid>
        <w:gridCol w:w="579"/>
        <w:gridCol w:w="4146"/>
        <w:gridCol w:w="2835"/>
        <w:gridCol w:w="1678"/>
      </w:tblGrid>
      <w:tr w:rsidR="00F80913" w:rsidRPr="00224FA7" w:rsidTr="00EA762B">
        <w:trPr>
          <w:jc w:val="center"/>
        </w:trPr>
        <w:tc>
          <w:tcPr>
            <w:tcW w:w="579" w:type="dxa"/>
          </w:tcPr>
          <w:p w:rsidR="00F80913" w:rsidRPr="00224FA7" w:rsidRDefault="00F80913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80913" w:rsidRPr="00224FA7" w:rsidRDefault="00F80913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2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22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/п</w:t>
            </w:r>
          </w:p>
        </w:tc>
        <w:tc>
          <w:tcPr>
            <w:tcW w:w="4146" w:type="dxa"/>
          </w:tcPr>
          <w:p w:rsidR="00F80913" w:rsidRPr="00224FA7" w:rsidRDefault="00F80913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5" w:type="dxa"/>
          </w:tcPr>
          <w:p w:rsidR="00F80913" w:rsidRPr="00224FA7" w:rsidRDefault="00F80913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78" w:type="dxa"/>
          </w:tcPr>
          <w:p w:rsidR="00F80913" w:rsidRPr="00224FA7" w:rsidRDefault="00F80913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F80913" w:rsidRPr="00224FA7" w:rsidTr="00EA762B">
        <w:trPr>
          <w:jc w:val="center"/>
        </w:trPr>
        <w:tc>
          <w:tcPr>
            <w:tcW w:w="9238" w:type="dxa"/>
            <w:gridSpan w:val="4"/>
          </w:tcPr>
          <w:p w:rsidR="00F80913" w:rsidRPr="00F80913" w:rsidRDefault="00F80913" w:rsidP="00F80913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направление</w:t>
            </w:r>
          </w:p>
        </w:tc>
      </w:tr>
      <w:tr w:rsidR="00F80913" w:rsidRPr="00224FA7" w:rsidTr="00EA762B">
        <w:trPr>
          <w:trHeight w:val="1020"/>
          <w:jc w:val="center"/>
        </w:trPr>
        <w:tc>
          <w:tcPr>
            <w:tcW w:w="579" w:type="dxa"/>
            <w:tcBorders>
              <w:bottom w:val="single" w:sz="4" w:space="0" w:color="auto"/>
            </w:tcBorders>
          </w:tcPr>
          <w:p w:rsidR="00F80913" w:rsidRPr="00EA762B" w:rsidRDefault="00F80913" w:rsidP="00224F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EA7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F80913" w:rsidRPr="00F80913" w:rsidRDefault="00F80913" w:rsidP="00F80913">
            <w:pPr>
              <w:widowControl w:val="0"/>
              <w:autoSpaceDE w:val="0"/>
              <w:autoSpaceDN w:val="0"/>
              <w:spacing w:before="35" w:after="0" w:line="228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91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Pr="00F80913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</w:t>
            </w:r>
            <w:r w:rsidRPr="00F809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80913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работе </w:t>
            </w:r>
            <w:r w:rsidRPr="00F80913">
              <w:rPr>
                <w:rFonts w:ascii="Times New Roman" w:eastAsia="Times New Roman" w:hAnsi="Times New Roman" w:cs="Times New Roman"/>
                <w:color w:val="111111"/>
                <w:spacing w:val="-6"/>
                <w:sz w:val="24"/>
                <w:szCs w:val="24"/>
              </w:rPr>
              <w:t>консультационного</w:t>
            </w:r>
            <w:r w:rsidRPr="00F80913">
              <w:rPr>
                <w:rFonts w:ascii="Times New Roman" w:eastAsia="Times New Roman" w:hAnsi="Times New Roman" w:cs="Times New Roman"/>
                <w:color w:val="111111"/>
                <w:spacing w:val="-9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пункта</w:t>
            </w:r>
            <w:r w:rsidRPr="00F809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родителей</w:t>
            </w:r>
            <w:r w:rsidRPr="00F8091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(законных </w:t>
            </w:r>
            <w:r>
              <w:rPr>
                <w:rFonts w:ascii="Times New Roman" w:eastAsia="Times New Roman" w:hAnsi="Times New Roman" w:cs="Times New Roman"/>
                <w:color w:val="0C0C0C"/>
                <w:spacing w:val="-6"/>
                <w:sz w:val="24"/>
                <w:szCs w:val="24"/>
              </w:rPr>
              <w:t>пр</w:t>
            </w:r>
            <w:r w:rsidRPr="00F80913">
              <w:rPr>
                <w:rFonts w:ascii="Times New Roman" w:eastAsia="Times New Roman" w:hAnsi="Times New Roman" w:cs="Times New Roman"/>
                <w:color w:val="161616"/>
                <w:spacing w:val="-2"/>
                <w:sz w:val="24"/>
                <w:szCs w:val="24"/>
              </w:rPr>
              <w:t>едставителей)</w:t>
            </w:r>
          </w:p>
          <w:p w:rsidR="00F80913" w:rsidRPr="00224FA7" w:rsidRDefault="00F80913" w:rsidP="00F80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9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через </w:t>
            </w:r>
            <w:r w:rsidRPr="00F80913">
              <w:rPr>
                <w:rFonts w:ascii="Times New Roman" w:eastAsia="Times New Roman" w:hAnsi="Times New Roman" w:cs="Times New Roman"/>
                <w:color w:val="161616"/>
                <w:sz w:val="24"/>
                <w:szCs w:val="24"/>
              </w:rPr>
              <w:t>обращение</w:t>
            </w:r>
            <w:r w:rsidRPr="00F80913">
              <w:rPr>
                <w:rFonts w:ascii="Times New Roman" w:eastAsia="Times New Roman" w:hAnsi="Times New Roman" w:cs="Times New Roman"/>
                <w:color w:val="161616"/>
                <w:spacing w:val="40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официа</w:t>
            </w:r>
            <w:r w:rsidRPr="00F80913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льном </w:t>
            </w:r>
            <w:r w:rsidRPr="00F80913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  <w:t xml:space="preserve">сайте </w:t>
            </w:r>
            <w:r w:rsidRPr="00F809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ДОУ, </w:t>
            </w:r>
            <w:r w:rsidRPr="00F809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информационные</w:t>
            </w:r>
            <w:r w:rsidRPr="00F809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color w:val="1C1C1C"/>
                <w:spacing w:val="-2"/>
                <w:sz w:val="24"/>
                <w:szCs w:val="24"/>
              </w:rPr>
              <w:t>уголки</w:t>
            </w:r>
            <w:r w:rsidRPr="00F80913">
              <w:rPr>
                <w:rFonts w:ascii="Times New Roman" w:eastAsia="Times New Roman" w:hAnsi="Times New Roman" w:cs="Times New Roman"/>
                <w:color w:val="1C1C1C"/>
                <w:spacing w:val="-13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F809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родителей, </w:t>
            </w:r>
            <w:r w:rsidRPr="00F80913">
              <w:rPr>
                <w:rFonts w:ascii="Times New Roman" w:eastAsia="Times New Roman" w:hAnsi="Times New Roman" w:cs="Times New Roman"/>
                <w:color w:val="0C0C0C"/>
                <w:sz w:val="24"/>
                <w:szCs w:val="24"/>
              </w:rPr>
              <w:t>информационные</w:t>
            </w:r>
            <w:r w:rsidRPr="00F80913">
              <w:rPr>
                <w:rFonts w:ascii="Times New Roman" w:eastAsia="Times New Roman" w:hAnsi="Times New Roman" w:cs="Times New Roman"/>
                <w:color w:val="0C0C0C"/>
                <w:spacing w:val="-22"/>
                <w:sz w:val="24"/>
                <w:szCs w:val="24"/>
              </w:rPr>
              <w:t xml:space="preserve"> </w:t>
            </w:r>
            <w:r w:rsidRPr="00F8091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листовки</w:t>
            </w:r>
            <w:r>
              <w:rPr>
                <w:rFonts w:ascii="Times New Roman" w:eastAsia="Times New Roman" w:hAnsi="Times New Roman" w:cs="Times New Roman"/>
                <w:color w:val="181818"/>
                <w:sz w:val="23"/>
              </w:rPr>
              <w:t>.</w:t>
            </w:r>
            <w:r w:rsidRPr="00F80913">
              <w:rPr>
                <w:rFonts w:ascii="Times New Roman" w:eastAsia="Times New Roman" w:hAnsi="Times New Roman" w:cs="Times New Roman"/>
                <w:color w:val="181818"/>
                <w:sz w:val="23"/>
              </w:rPr>
              <w:tab/>
            </w:r>
            <w:r w:rsidRPr="00F80913">
              <w:rPr>
                <w:rFonts w:ascii="Times New Roman" w:eastAsia="Times New Roman" w:hAnsi="Times New Roman" w:cs="Times New Roman"/>
                <w:color w:val="181818"/>
                <w:spacing w:val="-10"/>
                <w:sz w:val="23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80913" w:rsidRPr="00224FA7" w:rsidRDefault="00F80913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КП</w:t>
            </w: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</w:t>
            </w:r>
          </w:p>
          <w:p w:rsidR="00F80913" w:rsidRPr="00224FA7" w:rsidRDefault="00F80913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0913" w:rsidRPr="00224FA7" w:rsidRDefault="00F80913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F80913" w:rsidRPr="00224FA7" w:rsidTr="00EA762B">
        <w:trPr>
          <w:trHeight w:val="58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EA762B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80913" w:rsidRPr="0022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EA762B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 консультаций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EA762B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  <w:p w:rsidR="00F80913" w:rsidRPr="00224FA7" w:rsidRDefault="00F80913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EA762B" w:rsidP="00EA7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Весь период</w:t>
            </w:r>
          </w:p>
        </w:tc>
      </w:tr>
      <w:tr w:rsidR="00F80913" w:rsidRPr="00224FA7" w:rsidTr="00444ABD">
        <w:trPr>
          <w:trHeight w:val="875"/>
          <w:jc w:val="center"/>
        </w:trPr>
        <w:tc>
          <w:tcPr>
            <w:tcW w:w="579" w:type="dxa"/>
            <w:tcBorders>
              <w:top w:val="single" w:sz="4" w:space="0" w:color="auto"/>
            </w:tcBorders>
          </w:tcPr>
          <w:p w:rsidR="00F80913" w:rsidRPr="00224FA7" w:rsidRDefault="00EA762B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80913"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EA762B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родителей на групповые и индивидуальные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EA762B" w:rsidP="0044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EA762B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EA762B" w:rsidRPr="00224FA7" w:rsidTr="00EA762B">
        <w:trPr>
          <w:trHeight w:val="482"/>
          <w:jc w:val="center"/>
        </w:trPr>
        <w:tc>
          <w:tcPr>
            <w:tcW w:w="9238" w:type="dxa"/>
            <w:gridSpan w:val="4"/>
            <w:tcBorders>
              <w:top w:val="single" w:sz="4" w:space="0" w:color="auto"/>
            </w:tcBorders>
          </w:tcPr>
          <w:p w:rsidR="00EA762B" w:rsidRPr="00EA762B" w:rsidRDefault="00EA762B" w:rsidP="00EA7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2.Консультативное направление</w:t>
            </w:r>
          </w:p>
        </w:tc>
      </w:tr>
      <w:tr w:rsidR="00F80913" w:rsidRPr="00224FA7" w:rsidTr="00444ABD">
        <w:trPr>
          <w:trHeight w:val="1192"/>
          <w:jc w:val="center"/>
        </w:trPr>
        <w:tc>
          <w:tcPr>
            <w:tcW w:w="579" w:type="dxa"/>
            <w:tcBorders>
              <w:top w:val="single" w:sz="4" w:space="0" w:color="auto"/>
              <w:right w:val="single" w:sz="4" w:space="0" w:color="auto"/>
            </w:tcBorders>
          </w:tcPr>
          <w:p w:rsidR="00F80913" w:rsidRPr="00EA762B" w:rsidRDefault="00EA762B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46" w:type="dxa"/>
            <w:shd w:val="clear" w:color="auto" w:fill="auto"/>
          </w:tcPr>
          <w:p w:rsidR="00F80913" w:rsidRPr="00224FA7" w:rsidRDefault="00F80913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F80913" w:rsidRPr="00224FA7" w:rsidRDefault="00444ABD" w:rsidP="00444A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80913"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Адаптация к условиям детского сада»,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0913"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детский сад без слез или как уберечь ребёнка от стресса»</w:t>
            </w:r>
          </w:p>
        </w:tc>
        <w:tc>
          <w:tcPr>
            <w:tcW w:w="2835" w:type="dxa"/>
          </w:tcPr>
          <w:p w:rsidR="00F80913" w:rsidRPr="00224FA7" w:rsidRDefault="00F80913" w:rsidP="00444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КП, старший воспитатель, специалисты КП.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F80913" w:rsidRPr="00224FA7" w:rsidRDefault="00F80913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80913" w:rsidRPr="00224FA7" w:rsidTr="00EA762B">
        <w:trPr>
          <w:trHeight w:val="72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444ABD" w:rsidRDefault="00444ABD" w:rsidP="0022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F80913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F80913" w:rsidRPr="00224FA7" w:rsidRDefault="00F80913" w:rsidP="00444A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«Развитие мелкой моторики рук у детей младшего возраста»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F80913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воспитатели, </w:t>
            </w:r>
            <w:r w:rsidR="00E86CE4"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КП.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F80913" w:rsidRPr="00224FA7" w:rsidRDefault="00F80913" w:rsidP="0022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86CE4" w:rsidRPr="00224FA7" w:rsidTr="00EA762B">
        <w:trPr>
          <w:trHeight w:val="720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444ABD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«Подвижные игры дошкольников в домашних условиях»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 ФИЗО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E86CE4" w:rsidRPr="00224FA7" w:rsidTr="00444ABD">
        <w:trPr>
          <w:trHeight w:val="917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E86CE4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«Артикуляционная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дыхательная гимнастика для малышей»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«Речевое развитие детей раннего дошкольного возраста. Норма и патология»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86CE4" w:rsidRPr="00224FA7" w:rsidTr="00444ABD">
        <w:trPr>
          <w:trHeight w:val="917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9645F0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класс «Мелкая моторика ее значение для речи» в том числе для детей с ОВЗ и инвалидностью.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КП.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86CE4" w:rsidRPr="00224FA7" w:rsidTr="00EA762B">
        <w:trPr>
          <w:trHeight w:val="931"/>
          <w:jc w:val="center"/>
        </w:trPr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A7">
              <w:rPr>
                <w:rFonts w:ascii="Times New Roman" w:hAnsi="Times New Roman" w:cs="Times New Roman"/>
                <w:sz w:val="24"/>
                <w:szCs w:val="24"/>
              </w:rPr>
              <w:t>«Как улучшить память, речь ребенка с помощью игры»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КП.    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86CE4" w:rsidRPr="00224FA7" w:rsidTr="00EA762B">
        <w:trPr>
          <w:trHeight w:val="600"/>
          <w:jc w:val="center"/>
        </w:trPr>
        <w:tc>
          <w:tcPr>
            <w:tcW w:w="579" w:type="dxa"/>
            <w:tcBorders>
              <w:bottom w:val="single" w:sz="4" w:space="0" w:color="auto"/>
            </w:tcBorders>
          </w:tcPr>
          <w:p w:rsidR="00E86CE4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2.6</w:t>
            </w:r>
          </w:p>
          <w:p w:rsidR="00E86CE4" w:rsidRDefault="00E86CE4" w:rsidP="00E86C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86CE4" w:rsidRDefault="00E86CE4" w:rsidP="00E86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  <w:p w:rsidR="00E86CE4" w:rsidRDefault="00E86CE4" w:rsidP="00E86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CE4" w:rsidRPr="00444ABD" w:rsidRDefault="00E86CE4" w:rsidP="00E86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«Нетрадиционные техники рисования с детьми»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Специалисты </w:t>
            </w: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</w:t>
            </w: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воспитатели</w:t>
            </w: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86CE4" w:rsidRPr="00224FA7" w:rsidTr="00444ABD">
        <w:trPr>
          <w:trHeight w:val="74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CE4" w:rsidRPr="00224FA7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000000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«Театр в жизни ребёнка»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специалисты КП</w:t>
            </w: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воспитатели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86CE4" w:rsidRPr="00224FA7" w:rsidTr="00444ABD">
        <w:trPr>
          <w:trHeight w:val="536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E86CE4" w:rsidRPr="00224FA7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4" w:space="0" w:color="000000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научить ребенка правильно вести себя на дороге»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специалисты КП</w:t>
            </w: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воспитатели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86CE4" w:rsidRPr="00224FA7" w:rsidTr="00444ABD">
        <w:trPr>
          <w:trHeight w:val="525"/>
          <w:jc w:val="center"/>
        </w:trPr>
        <w:tc>
          <w:tcPr>
            <w:tcW w:w="579" w:type="dxa"/>
            <w:vMerge/>
            <w:tcBorders>
              <w:left w:val="single" w:sz="4" w:space="0" w:color="000000"/>
            </w:tcBorders>
          </w:tcPr>
          <w:p w:rsidR="00E86CE4" w:rsidRPr="00224FA7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Консультация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«Что нужно знать родителям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речевых нарушениях</w:t>
            </w:r>
            <w:r w:rsidRPr="00224F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специалисты КП</w:t>
            </w: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воспитатели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CE4" w:rsidRPr="00224FA7" w:rsidTr="003C6E07">
        <w:trPr>
          <w:trHeight w:val="525"/>
          <w:jc w:val="center"/>
        </w:trPr>
        <w:tc>
          <w:tcPr>
            <w:tcW w:w="9238" w:type="dxa"/>
            <w:gridSpan w:val="4"/>
          </w:tcPr>
          <w:p w:rsidR="00E86CE4" w:rsidRPr="00444ABD" w:rsidRDefault="00E86CE4" w:rsidP="00E86CE4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Аналитическое направление</w:t>
            </w:r>
          </w:p>
        </w:tc>
      </w:tr>
      <w:tr w:rsidR="00E86CE4" w:rsidRPr="00224FA7" w:rsidTr="00EA762B">
        <w:trPr>
          <w:trHeight w:val="525"/>
          <w:jc w:val="center"/>
        </w:trPr>
        <w:tc>
          <w:tcPr>
            <w:tcW w:w="579" w:type="dxa"/>
          </w:tcPr>
          <w:p w:rsidR="00E86CE4" w:rsidRPr="00224FA7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и обследование по результатам анкетирования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педагоги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E86CE4" w:rsidRPr="00224FA7" w:rsidTr="00EA762B">
        <w:trPr>
          <w:trHeight w:val="525"/>
          <w:jc w:val="center"/>
        </w:trPr>
        <w:tc>
          <w:tcPr>
            <w:tcW w:w="579" w:type="dxa"/>
          </w:tcPr>
          <w:p w:rsidR="00E86CE4" w:rsidRPr="00224FA7" w:rsidRDefault="00E86CE4" w:rsidP="00E86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аналитической справки по результатам деятельности консультационного пункта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</w:tcPr>
          <w:p w:rsidR="00E86CE4" w:rsidRPr="00224FA7" w:rsidRDefault="00E86CE4" w:rsidP="00E8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tbl>
      <w:tblPr>
        <w:tblStyle w:val="a5"/>
        <w:tblpPr w:leftFromText="180" w:rightFromText="180" w:vertAnchor="text" w:tblpX="16226" w:tblpY="-28899"/>
        <w:tblOverlap w:val="never"/>
        <w:tblW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</w:tblGrid>
      <w:tr w:rsidR="00173B33" w:rsidRPr="00224FA7">
        <w:trPr>
          <w:trHeight w:val="30"/>
        </w:trPr>
        <w:tc>
          <w:tcPr>
            <w:tcW w:w="1415" w:type="dxa"/>
          </w:tcPr>
          <w:p w:rsidR="00173B33" w:rsidRPr="00224FA7" w:rsidRDefault="00173B33" w:rsidP="00224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tblpX="16226" w:tblpY="-534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</w:tblGrid>
      <w:tr w:rsidR="00173B33" w:rsidRPr="00224FA7">
        <w:trPr>
          <w:trHeight w:val="30"/>
        </w:trPr>
        <w:tc>
          <w:tcPr>
            <w:tcW w:w="1032" w:type="dxa"/>
          </w:tcPr>
          <w:p w:rsidR="00173B33" w:rsidRPr="00224FA7" w:rsidRDefault="00173B33" w:rsidP="00224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B33" w:rsidRPr="00224FA7" w:rsidRDefault="00173B33" w:rsidP="00224F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16226" w:tblpY="21097"/>
        <w:tblOverlap w:val="never"/>
        <w:tblW w:w="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</w:tblGrid>
      <w:tr w:rsidR="00173B33" w:rsidRPr="00224FA7">
        <w:trPr>
          <w:trHeight w:val="30"/>
        </w:trPr>
        <w:tc>
          <w:tcPr>
            <w:tcW w:w="2349" w:type="dxa"/>
          </w:tcPr>
          <w:p w:rsidR="00173B33" w:rsidRPr="00224FA7" w:rsidRDefault="00173B33" w:rsidP="00224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B33" w:rsidRPr="00224FA7" w:rsidRDefault="00173B33" w:rsidP="00224F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16226" w:tblpY="19230"/>
        <w:tblOverlap w:val="never"/>
        <w:tblW w:w="2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</w:tblGrid>
      <w:tr w:rsidR="00173B33" w:rsidRPr="00224FA7">
        <w:trPr>
          <w:trHeight w:val="30"/>
        </w:trPr>
        <w:tc>
          <w:tcPr>
            <w:tcW w:w="2182" w:type="dxa"/>
          </w:tcPr>
          <w:p w:rsidR="00173B33" w:rsidRPr="00224FA7" w:rsidRDefault="00173B33" w:rsidP="00224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B33" w:rsidRPr="00224FA7" w:rsidRDefault="00173B33" w:rsidP="00224F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B33" w:rsidRPr="00224FA7" w:rsidRDefault="00173B33" w:rsidP="00224F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16226" w:tblpY="23930"/>
        <w:tblOverlap w:val="never"/>
        <w:tblW w:w="1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</w:tblGrid>
      <w:tr w:rsidR="00173B33" w:rsidRPr="00224FA7">
        <w:trPr>
          <w:trHeight w:val="30"/>
        </w:trPr>
        <w:tc>
          <w:tcPr>
            <w:tcW w:w="1965" w:type="dxa"/>
          </w:tcPr>
          <w:p w:rsidR="00173B33" w:rsidRPr="00224FA7" w:rsidRDefault="00173B33" w:rsidP="00224F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B33" w:rsidRPr="00224FA7" w:rsidRDefault="00173B33" w:rsidP="00224F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3B33" w:rsidRPr="00224FA7" w:rsidSect="00EA762B">
      <w:pgSz w:w="11906" w:h="16838"/>
      <w:pgMar w:top="720" w:right="99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800" w:rsidRDefault="00F07800">
      <w:pPr>
        <w:spacing w:line="240" w:lineRule="auto"/>
      </w:pPr>
      <w:r>
        <w:separator/>
      </w:r>
    </w:p>
  </w:endnote>
  <w:endnote w:type="continuationSeparator" w:id="0">
    <w:p w:rsidR="00F07800" w:rsidRDefault="00F078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800" w:rsidRDefault="00F07800">
      <w:pPr>
        <w:spacing w:after="0"/>
      </w:pPr>
      <w:r>
        <w:separator/>
      </w:r>
    </w:p>
  </w:footnote>
  <w:footnote w:type="continuationSeparator" w:id="0">
    <w:p w:rsidR="00F07800" w:rsidRDefault="00F078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5A15"/>
    <w:multiLevelType w:val="hybridMultilevel"/>
    <w:tmpl w:val="7F30D2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B321D"/>
    <w:multiLevelType w:val="hybridMultilevel"/>
    <w:tmpl w:val="F100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CD"/>
    <w:rsid w:val="00043179"/>
    <w:rsid w:val="000C3973"/>
    <w:rsid w:val="000F1E9E"/>
    <w:rsid w:val="00124D42"/>
    <w:rsid w:val="00173B33"/>
    <w:rsid w:val="001C0151"/>
    <w:rsid w:val="001F2622"/>
    <w:rsid w:val="00224FA7"/>
    <w:rsid w:val="00232B9E"/>
    <w:rsid w:val="00265389"/>
    <w:rsid w:val="0028414B"/>
    <w:rsid w:val="002D45D1"/>
    <w:rsid w:val="0031683B"/>
    <w:rsid w:val="00340766"/>
    <w:rsid w:val="003A2ABE"/>
    <w:rsid w:val="003A4B60"/>
    <w:rsid w:val="003E4767"/>
    <w:rsid w:val="004024D5"/>
    <w:rsid w:val="00444ABD"/>
    <w:rsid w:val="00456342"/>
    <w:rsid w:val="004A6685"/>
    <w:rsid w:val="00506312"/>
    <w:rsid w:val="0055076B"/>
    <w:rsid w:val="005622AB"/>
    <w:rsid w:val="00592972"/>
    <w:rsid w:val="005F6A9C"/>
    <w:rsid w:val="00634EE9"/>
    <w:rsid w:val="006A2C5A"/>
    <w:rsid w:val="006F7F81"/>
    <w:rsid w:val="00700380"/>
    <w:rsid w:val="007007CE"/>
    <w:rsid w:val="007362CF"/>
    <w:rsid w:val="007A3AD9"/>
    <w:rsid w:val="007E7675"/>
    <w:rsid w:val="007F0D76"/>
    <w:rsid w:val="007F1A64"/>
    <w:rsid w:val="007F4332"/>
    <w:rsid w:val="00804A65"/>
    <w:rsid w:val="008362F8"/>
    <w:rsid w:val="00842EA4"/>
    <w:rsid w:val="00870894"/>
    <w:rsid w:val="008D3458"/>
    <w:rsid w:val="009047F6"/>
    <w:rsid w:val="009645F0"/>
    <w:rsid w:val="00967BA6"/>
    <w:rsid w:val="00971235"/>
    <w:rsid w:val="00984811"/>
    <w:rsid w:val="00AB7ABF"/>
    <w:rsid w:val="00B07702"/>
    <w:rsid w:val="00B21650"/>
    <w:rsid w:val="00B815AA"/>
    <w:rsid w:val="00C377FA"/>
    <w:rsid w:val="00C57742"/>
    <w:rsid w:val="00C84830"/>
    <w:rsid w:val="00C8674E"/>
    <w:rsid w:val="00C877AA"/>
    <w:rsid w:val="00CF2E2B"/>
    <w:rsid w:val="00D17ACA"/>
    <w:rsid w:val="00D53881"/>
    <w:rsid w:val="00D71F13"/>
    <w:rsid w:val="00DB20CD"/>
    <w:rsid w:val="00E64082"/>
    <w:rsid w:val="00E8522F"/>
    <w:rsid w:val="00E86CE4"/>
    <w:rsid w:val="00E914C4"/>
    <w:rsid w:val="00E919EA"/>
    <w:rsid w:val="00EA762B"/>
    <w:rsid w:val="00ED6F61"/>
    <w:rsid w:val="00F07800"/>
    <w:rsid w:val="00F115C6"/>
    <w:rsid w:val="00F80913"/>
    <w:rsid w:val="00F96B25"/>
    <w:rsid w:val="2FC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DF1E3-3502-4A63-8562-7695C40C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2024-09-19T07:25:00Z</dcterms:created>
  <dcterms:modified xsi:type="dcterms:W3CDTF">2024-09-19T07:25:00Z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450ED9447F1C4DAA9C15099B9C002FF0_12</vt:lpwstr>
  </property>
</Properties>
</file>